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AF334A" w14:textId="77777777" w:rsidR="007F6785" w:rsidRPr="00AD40FF" w:rsidRDefault="007F6785" w:rsidP="00D024EA">
      <w:pPr>
        <w:spacing w:line="276" w:lineRule="auto"/>
        <w:rPr>
          <w:b/>
          <w:bCs/>
        </w:rPr>
      </w:pPr>
      <w:r w:rsidRPr="00AD40FF">
        <w:rPr>
          <w:b/>
          <w:bCs/>
        </w:rPr>
        <w:t>Easter, March 31, 2024</w:t>
      </w:r>
    </w:p>
    <w:p w14:paraId="1531A094" w14:textId="77777777" w:rsidR="00F00FFC" w:rsidRPr="00F00FFC" w:rsidRDefault="00F00FFC" w:rsidP="00F00FFC">
      <w:pPr>
        <w:spacing w:line="276" w:lineRule="auto"/>
        <w:rPr>
          <w:b/>
          <w:bCs/>
        </w:rPr>
      </w:pPr>
      <w:r w:rsidRPr="00F00FFC">
        <w:rPr>
          <w:b/>
          <w:bCs/>
        </w:rPr>
        <w:t>Bible Reading:  John 20:1-18</w:t>
      </w:r>
    </w:p>
    <w:p w14:paraId="2BEA0883" w14:textId="77777777" w:rsidR="00F00FFC" w:rsidRPr="00F00FFC" w:rsidRDefault="00F00FFC" w:rsidP="00F00FFC">
      <w:pPr>
        <w:spacing w:line="276" w:lineRule="auto"/>
        <w:rPr>
          <w:b/>
          <w:bCs/>
        </w:rPr>
      </w:pPr>
      <w:r w:rsidRPr="00F00FFC">
        <w:rPr>
          <w:b/>
          <w:bCs/>
        </w:rPr>
        <w:t>Message:  ‘While it was still dark”</w:t>
      </w:r>
    </w:p>
    <w:p w14:paraId="4C554CA6" w14:textId="77777777" w:rsidR="00F00FFC" w:rsidRPr="00F00FFC" w:rsidRDefault="00F00FFC" w:rsidP="00F00FFC">
      <w:pPr>
        <w:spacing w:line="276" w:lineRule="auto"/>
      </w:pPr>
    </w:p>
    <w:p w14:paraId="7F6A6BF2" w14:textId="77777777" w:rsidR="00F00FFC" w:rsidRPr="00F00FFC" w:rsidRDefault="00F00FFC" w:rsidP="00F00FFC">
      <w:pPr>
        <w:spacing w:line="276" w:lineRule="auto"/>
      </w:pPr>
      <w:r w:rsidRPr="00F00FFC">
        <w:tab/>
        <w:t xml:space="preserve">Early in the morning, while it was still dark, when Mary Magdalene still knew the cold truth that Jesus was dead, the Easter story began.  Note that.  The Easter story began when it was still dark.  </w:t>
      </w:r>
    </w:p>
    <w:p w14:paraId="30BC157B" w14:textId="77777777" w:rsidR="00F00FFC" w:rsidRPr="00F00FFC" w:rsidRDefault="00F00FFC" w:rsidP="00F00FFC">
      <w:pPr>
        <w:spacing w:line="276" w:lineRule="auto"/>
      </w:pPr>
      <w:r w:rsidRPr="00F00FFC">
        <w:tab/>
        <w:t xml:space="preserve">Mary Magdalene must have arrived even earlier than the other women mentioned in other gospel stories.  She saw that the stone had been rolled away she didn’t have to look inside the tomb.  She knew.  The darkness of the night had crept into her mind, her soul, her faith and hope.  She knew that Jesus’ body had been stolen.  She ran to Simon Peter and the other disciple, the one Jesus loved, John and gave her report.  “They’ve taken the Lord out of the tomb and we don’t know where they have put him.” Peter and John knew that Jesus was dead.  They and every other citizen of the Roman Empire knew that no one survives crucifixion.  They knew that Jesus’ metabolic processes were history, he was off the twig, he had shuffled off his mortal coil.  If my description sounds crass it’s to make a point.  Jesus had expired and only fools would think otherwise.  Bewildered and angry, they ran to the tomb.  Simon Peter saw the strips of linen lying there, the cloth and linen lying separate and neatly folded.  The mystery only grew; why would grave robbers bother to fold graveclothes? We read that they still did not understand that Jesus had to rise from the dead. John arrived at the tomb, took a look inside and he saw and believed.  Given that they didn’t understand that Jesus had to rise from the dead, John most likely believed that the body had been stolen.  </w:t>
      </w:r>
    </w:p>
    <w:p w14:paraId="3A90DF2F" w14:textId="77777777" w:rsidR="00F00FFC" w:rsidRPr="00F00FFC" w:rsidRDefault="00F00FFC" w:rsidP="00F00FFC">
      <w:pPr>
        <w:spacing w:line="276" w:lineRule="auto"/>
      </w:pPr>
      <w:r w:rsidRPr="00F00FFC">
        <w:t xml:space="preserve">Easter is the fulcrum on which all of human history balances and it began while it was still dark. No one saw it happen.  If people, if you or I or a marketing firm was going to tell how the course of history was changed, we wouldn’t do it in the dark.  You’d want that done on a live stream, you know, set up a high-def camera and microphone just a few meters from the stone.  You might want to do it in full daylight.  You might want to have drone coverage of Jesus walking from the tomb to Jerusalem city hall, to Pilate’s court, to the Israel national stock exchange.  In each of those places, Jesus would shine his light, re-writing, re-developing, re-creating rules and laws and the whole culture of those places so that justice and righteousness shine like the sun.  From there, Jesus would walk to the nearest hospital, speak a word and cast out cancer from the oncology unit.  He would bring clarity and peace to the psychiatric unit.  The blind would see, the deaf would hear and the lame would jump for joy. Instead, while it was still dark, with no one but the Father and Holy Spirit as witnesses, on wounded, nail-pierced feet, Jesus quietly walked out of the tomb. </w:t>
      </w:r>
    </w:p>
    <w:p w14:paraId="62CEDD32" w14:textId="77777777" w:rsidR="00F00FFC" w:rsidRPr="00F00FFC" w:rsidRDefault="00F00FFC" w:rsidP="00F00FFC">
      <w:pPr>
        <w:spacing w:line="276" w:lineRule="auto"/>
      </w:pPr>
      <w:r w:rsidRPr="00F00FFC">
        <w:tab/>
        <w:t xml:space="preserve">While it was still dark, Mary remained at the tomb after Peter and John had left.  Jesus called to her, spoke her name.  I’ve read this story aloud at Easter before.  It’s is one of the best moments of the entire year.  In the past I’ve tried to inflect a smile into Jesus’ words, as if Jesus is almost playfully saying, “Mary, I’m right here.”  A colleague named Scott Hozee prompted me to rethink that.  Jesus knew better than anyone that Mary Magdalene’s tears could not be airily brushed aside as though Jesus’ death was a kind of harmless prank.  Mary wept for the bluntly obvious fact that like all of us, she was familiar with death’s irretrievable finality.  Mary wept because she knew what we all know, that death renders a body vulnerable to decay, decomposition and utterly vulnerable to the whims of those who might want to steal a corpse.  Mary wept for the brokenness of sin, of corruption, of hate, of jealousy, of human pride of all the things that she hoped the Messiah would stop, heal, and transform.  Twice Jesus asked Mary </w:t>
      </w:r>
      <w:r w:rsidRPr="00F00FFC">
        <w:lastRenderedPageBreak/>
        <w:t xml:space="preserve">why she was crying.  He asked out of a deep well of both compassion and empathy.  Mary Magdalene on Easter morning is an emblem of the whole human condition.  While it was still dark, as the tears poured down, Mary is at once every single one of us and the whole lot of us taken together. </w:t>
      </w:r>
    </w:p>
    <w:p w14:paraId="3508C02D" w14:textId="77777777" w:rsidR="00F00FFC" w:rsidRPr="00F00FFC" w:rsidRDefault="00F00FFC" w:rsidP="00F00FFC">
      <w:pPr>
        <w:spacing w:line="276" w:lineRule="auto"/>
      </w:pPr>
      <w:r w:rsidRPr="00F00FFC">
        <w:tab/>
        <w:t>Easter does not happen in a bright, decked-out-in-white church sanctuary.  Easter doesn’t happen around the dinner table crowded with family and loaded with mounds of delicious food.</w:t>
      </w:r>
    </w:p>
    <w:p w14:paraId="2BC13F3D" w14:textId="77777777" w:rsidR="00F00FFC" w:rsidRPr="00F00FFC" w:rsidRDefault="00F00FFC" w:rsidP="00F00FFC">
      <w:pPr>
        <w:numPr>
          <w:ilvl w:val="0"/>
          <w:numId w:val="1"/>
        </w:numPr>
        <w:spacing w:line="276" w:lineRule="auto"/>
      </w:pPr>
      <w:r w:rsidRPr="00F00FFC">
        <w:t>Easter happens just before dawn, before the light is full, in a room at the hospice while we waited, fidgeted, worried, hoped, and grieved.</w:t>
      </w:r>
      <w:r w:rsidRPr="00F00FFC">
        <w:tab/>
      </w:r>
    </w:p>
    <w:p w14:paraId="2FA3C62D" w14:textId="77777777" w:rsidR="00F00FFC" w:rsidRPr="00F00FFC" w:rsidRDefault="00F00FFC" w:rsidP="00F00FFC">
      <w:pPr>
        <w:numPr>
          <w:ilvl w:val="0"/>
          <w:numId w:val="1"/>
        </w:numPr>
        <w:spacing w:line="276" w:lineRule="auto"/>
      </w:pPr>
      <w:r w:rsidRPr="00F00FFC">
        <w:t xml:space="preserve">While it was still dark, when we wondered when or if faith will be awakened in our children or grandchildren, Easter is underway. </w:t>
      </w:r>
    </w:p>
    <w:p w14:paraId="38F67CF9" w14:textId="77777777" w:rsidR="00F00FFC" w:rsidRPr="00F00FFC" w:rsidRDefault="00F00FFC" w:rsidP="00F00FFC">
      <w:pPr>
        <w:numPr>
          <w:ilvl w:val="0"/>
          <w:numId w:val="1"/>
        </w:numPr>
        <w:spacing w:line="276" w:lineRule="auto"/>
      </w:pPr>
      <w:r w:rsidRPr="00F00FFC">
        <w:t xml:space="preserve">In Gaza where another artillery round knocked out power to another district of a beleaguered city, in Israel or Haiti, or outside a theatre in Moscow or amid the hunger of a refugee camp in Sudan, Easter is taking shape.  </w:t>
      </w:r>
    </w:p>
    <w:p w14:paraId="63252104" w14:textId="77777777" w:rsidR="00F00FFC" w:rsidRPr="00F00FFC" w:rsidRDefault="00F00FFC" w:rsidP="00F00FFC">
      <w:pPr>
        <w:numPr>
          <w:ilvl w:val="0"/>
          <w:numId w:val="1"/>
        </w:numPr>
        <w:spacing w:line="276" w:lineRule="auto"/>
      </w:pPr>
      <w:r w:rsidRPr="00F00FFC">
        <w:t xml:space="preserve">While it was still dark and police and EMS responders attended still another toxic drug overdose in our city, Easter takes shape. </w:t>
      </w:r>
    </w:p>
    <w:p w14:paraId="22707803" w14:textId="77777777" w:rsidR="00F00FFC" w:rsidRPr="00F00FFC" w:rsidRDefault="00F00FFC" w:rsidP="00F00FFC">
      <w:pPr>
        <w:spacing w:line="276" w:lineRule="auto"/>
      </w:pPr>
      <w:r w:rsidRPr="00F00FFC">
        <w:t xml:space="preserve">Easter happens where death is, because that is where it is needed. Easter may not be as bright as we’d like.  Through a veil of tears, through eyes closed against the misery that might surround us, we might not see it right off.  But Easter is happening. If for some reason you struggle to believe that Easter really is happening, then the rest of us will believe it for you.  Maybe one day, you will have to believe it for one of us. Easter happens in something as small a flicker of hope, a night in which you were able to sleep at least most of it.  Easter takes shape among Christians who gather hoping to hear someone say, yes, it’s still true, Jesus has risen.  Easter happens in a flood of tears when someone is there to witness, to cry with you. Behind that someone is Jesus, soaking up the tears, carrying off the weight. Easter happens in a sudden pause in the noise and unrest.  You can breathe.  You know that you are not okay, but you will be. Easter begins as light in the darkness and it is enough. </w:t>
      </w:r>
    </w:p>
    <w:p w14:paraId="4FB8D199" w14:textId="77777777" w:rsidR="00F00FFC" w:rsidRPr="00F00FFC" w:rsidRDefault="00F00FFC" w:rsidP="00F00FFC">
      <w:pPr>
        <w:spacing w:line="276" w:lineRule="auto"/>
      </w:pPr>
    </w:p>
    <w:p w14:paraId="004DB181" w14:textId="0EDA4ED6" w:rsidR="00F00FFC" w:rsidRPr="00F00FFC" w:rsidRDefault="00F00FFC" w:rsidP="00F00FFC">
      <w:pPr>
        <w:spacing w:line="276" w:lineRule="auto"/>
      </w:pPr>
      <w:r w:rsidRPr="00F00FFC">
        <w:tab/>
        <w:t xml:space="preserve">For a few moments, that is exactly where Mary Magdalene wanted to stay, in the small patch of light while it was still dark all around.  She found her place to rest.  She wanted to cling to Jesus, to Easter, to the warmth of the rising sun, or to the warmth of the Risen Son. Even though it was not yet entirely day, she was with Jesus, the light of the world and that’s where she wanted to stay.  That is where she wanted Easter to remain.  We might want Easter to remain in a similar kind of place, in this room, crowded with fellow believers and echoing with “Christ the Lord is risen today.”  It’s light here.  Jesus is with us here.   Easter morning at church is wonderful.  There is only one thing about that.  What Mary didn’t realize and what we may not want to face is that Jesus wasn’t staying. Not </w:t>
      </w:r>
      <w:r w:rsidR="006D75CF">
        <w:t xml:space="preserve">in a simple Easter moment.  </w:t>
      </w:r>
      <w:r w:rsidRPr="00F00FFC">
        <w:t xml:space="preserve">He </w:t>
      </w:r>
      <w:r w:rsidR="006D75CF">
        <w:t>is</w:t>
      </w:r>
      <w:r w:rsidRPr="00F00FFC">
        <w:t xml:space="preserve"> on the move.  Easter keeps happening.  Jesus said, “Do not hold onto me.”  Jesus was going back to his Father and her Father.  Jesus was going back to his God and her God, back to the God and Father of the disciples, of us.  Those words are a promise of his ascension into heaven, to the throne from which all creation is ruled.  Easter starts in the dark, a small candle burning where it is needed the most.  Then Easter moves. It grows.  It expands.  It keeps happening.  Jesus shines more brightly.   As the Bible reads in Hebrews 10, the enemies of Jesus will be made his footstool.  As the Bible in Ephesians reads, all things will be united under one head, Christ.  As the Bible in Philippians reads, every knee will bow and every tongue will proclaim that Jesus Christ is Lord. All things will be made new.  All things will </w:t>
      </w:r>
      <w:r w:rsidRPr="00F00FFC">
        <w:lastRenderedPageBreak/>
        <w:t xml:space="preserve">be made right. Tears will be wiped away and the crooked will be made straight and the old order of things will pass away. Jesus could not be held because there is more work to be done. </w:t>
      </w:r>
    </w:p>
    <w:p w14:paraId="3F9F49F3" w14:textId="77777777" w:rsidR="00F00FFC" w:rsidRPr="00F00FFC" w:rsidRDefault="00F00FFC" w:rsidP="00F00FFC">
      <w:pPr>
        <w:spacing w:line="276" w:lineRule="auto"/>
      </w:pPr>
      <w:r w:rsidRPr="00F00FFC">
        <w:tab/>
        <w:t>Mary ran back to the other disciples with the news of Jesus’ resurrection and to relay what he had said.  In so doing, she became the first apostle and minister in the history of the Christian Church.  She became the first one to declare to another, “I have seen the Lord!”  </w:t>
      </w:r>
    </w:p>
    <w:p w14:paraId="5CE4CFEF" w14:textId="0FCAD2F4" w:rsidR="00F00FFC" w:rsidRPr="00F00FFC" w:rsidRDefault="00F00FFC" w:rsidP="00F00FFC">
      <w:pPr>
        <w:spacing w:line="276" w:lineRule="auto"/>
      </w:pPr>
      <w:r w:rsidRPr="00F00FFC">
        <w:tab/>
        <w:t xml:space="preserve">And that is where we are now, getting ready to leave our own garden, our own place of encounter with the risen Lord Jesus.  Darkness is all around and here it is light; it is warm, safe, secure. Here a precious child is baptized and we all rejoice – as we should.  Like Mary, we might want to stay.  Like Mary, we can’t stay.  We need to go tell the others. In our worship together and in the way we conduct the ministry of the church, in our devotion to our families, in our work at the Shelter Farm in our work at work, in the way we interact with friends or with a person in the check out line at No Frills, we must proclaim that we have seen the Lord. In the way we sing, play, wish, hope, forgive, love, work, vote, purchase, rest or love, we must go and tell the others.  Easter is on the move.  Jesus is on the move.  We can - we should enjoy the wonder of this holy time of worship, this intimate encounter with Jesus.  And we must go and tell the others.   </w:t>
      </w:r>
    </w:p>
    <w:p w14:paraId="5109F830" w14:textId="77777777" w:rsidR="00F00FFC" w:rsidRPr="00F00FFC" w:rsidRDefault="00F00FFC" w:rsidP="00F00FFC">
      <w:pPr>
        <w:spacing w:line="276" w:lineRule="auto"/>
      </w:pPr>
    </w:p>
    <w:p w14:paraId="068326A7" w14:textId="77777777" w:rsidR="00F00FFC" w:rsidRPr="00F00FFC" w:rsidRDefault="00F00FFC" w:rsidP="00F00FFC">
      <w:pPr>
        <w:spacing w:line="276" w:lineRule="auto"/>
      </w:pPr>
      <w:r w:rsidRPr="00F00FFC">
        <w:t xml:space="preserve">Prayer: </w:t>
      </w:r>
    </w:p>
    <w:p w14:paraId="706E86A4" w14:textId="77777777" w:rsidR="00F00FFC" w:rsidRPr="00F00FFC" w:rsidRDefault="00F00FFC" w:rsidP="00F00FFC">
      <w:pPr>
        <w:spacing w:line="276" w:lineRule="auto"/>
      </w:pPr>
      <w:r w:rsidRPr="00F00FFC">
        <w:t xml:space="preserve">Resurrecting God, as Christ burst forth from the tomb, may new life burst forth from us and show itself in acts of love and healing to a hurting world. May Jesus, who lives forever and is the source of our new life, keep our hearts rejoicing and grant us peace, both in this holy time of worship and always. </w:t>
      </w:r>
    </w:p>
    <w:p w14:paraId="01E79CE0" w14:textId="77777777" w:rsidR="007F6785" w:rsidRDefault="007F6785" w:rsidP="00D024EA">
      <w:pPr>
        <w:spacing w:line="276" w:lineRule="auto"/>
      </w:pPr>
    </w:p>
    <w:sectPr w:rsidR="007F6785">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3E929C" w14:textId="77777777" w:rsidR="00254B4C" w:rsidRDefault="00254B4C" w:rsidP="00D024EA">
      <w:pPr>
        <w:spacing w:line="240" w:lineRule="auto"/>
      </w:pPr>
      <w:r>
        <w:separator/>
      </w:r>
    </w:p>
  </w:endnote>
  <w:endnote w:type="continuationSeparator" w:id="0">
    <w:p w14:paraId="0937A29C" w14:textId="77777777" w:rsidR="00254B4C" w:rsidRDefault="00254B4C" w:rsidP="00D024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7571851"/>
      <w:docPartObj>
        <w:docPartGallery w:val="Page Numbers (Bottom of Page)"/>
        <w:docPartUnique/>
      </w:docPartObj>
    </w:sdtPr>
    <w:sdtEndPr>
      <w:rPr>
        <w:noProof/>
      </w:rPr>
    </w:sdtEndPr>
    <w:sdtContent>
      <w:p w14:paraId="5D314C26" w14:textId="0D43A917" w:rsidR="00D024EA" w:rsidRDefault="00D024E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4B1828" w14:textId="77777777" w:rsidR="00D024EA" w:rsidRDefault="00D024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312961" w14:textId="77777777" w:rsidR="00254B4C" w:rsidRDefault="00254B4C" w:rsidP="00D024EA">
      <w:pPr>
        <w:spacing w:line="240" w:lineRule="auto"/>
      </w:pPr>
      <w:r>
        <w:separator/>
      </w:r>
    </w:p>
  </w:footnote>
  <w:footnote w:type="continuationSeparator" w:id="0">
    <w:p w14:paraId="0145056A" w14:textId="77777777" w:rsidR="00254B4C" w:rsidRDefault="00254B4C" w:rsidP="00D024E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12089D"/>
    <w:multiLevelType w:val="hybridMultilevel"/>
    <w:tmpl w:val="CBA2BB42"/>
    <w:lvl w:ilvl="0" w:tplc="451E09C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73667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4D7"/>
    <w:rsid w:val="00002A90"/>
    <w:rsid w:val="00012C44"/>
    <w:rsid w:val="00023CCF"/>
    <w:rsid w:val="00035C7B"/>
    <w:rsid w:val="000420F9"/>
    <w:rsid w:val="0004799A"/>
    <w:rsid w:val="00072AA7"/>
    <w:rsid w:val="00082A69"/>
    <w:rsid w:val="0009356F"/>
    <w:rsid w:val="000A3CE4"/>
    <w:rsid w:val="000A467F"/>
    <w:rsid w:val="000A668A"/>
    <w:rsid w:val="000C459C"/>
    <w:rsid w:val="000C5638"/>
    <w:rsid w:val="000E3DE7"/>
    <w:rsid w:val="000F3AA2"/>
    <w:rsid w:val="00100BDF"/>
    <w:rsid w:val="00111935"/>
    <w:rsid w:val="00140BC3"/>
    <w:rsid w:val="00140C76"/>
    <w:rsid w:val="00164C34"/>
    <w:rsid w:val="00173968"/>
    <w:rsid w:val="001875FF"/>
    <w:rsid w:val="001A18BB"/>
    <w:rsid w:val="001B36E5"/>
    <w:rsid w:val="001C5F33"/>
    <w:rsid w:val="001C6F0E"/>
    <w:rsid w:val="001E6FE4"/>
    <w:rsid w:val="001F0525"/>
    <w:rsid w:val="0020485C"/>
    <w:rsid w:val="002078C8"/>
    <w:rsid w:val="00210599"/>
    <w:rsid w:val="00221B99"/>
    <w:rsid w:val="00232116"/>
    <w:rsid w:val="0023639C"/>
    <w:rsid w:val="0025029E"/>
    <w:rsid w:val="002527BB"/>
    <w:rsid w:val="00254B4C"/>
    <w:rsid w:val="002828EF"/>
    <w:rsid w:val="002874F3"/>
    <w:rsid w:val="002A63A9"/>
    <w:rsid w:val="002D662D"/>
    <w:rsid w:val="002E22B1"/>
    <w:rsid w:val="002E725E"/>
    <w:rsid w:val="00305319"/>
    <w:rsid w:val="00314207"/>
    <w:rsid w:val="00332A7E"/>
    <w:rsid w:val="00341678"/>
    <w:rsid w:val="003422D1"/>
    <w:rsid w:val="00344F2F"/>
    <w:rsid w:val="003470FD"/>
    <w:rsid w:val="003865C2"/>
    <w:rsid w:val="0039492A"/>
    <w:rsid w:val="00395856"/>
    <w:rsid w:val="003C479F"/>
    <w:rsid w:val="003C5D32"/>
    <w:rsid w:val="004051C3"/>
    <w:rsid w:val="00417A54"/>
    <w:rsid w:val="004214E1"/>
    <w:rsid w:val="004278D5"/>
    <w:rsid w:val="00443113"/>
    <w:rsid w:val="00452275"/>
    <w:rsid w:val="004627BA"/>
    <w:rsid w:val="0046415D"/>
    <w:rsid w:val="0049772D"/>
    <w:rsid w:val="004A42CD"/>
    <w:rsid w:val="004C451F"/>
    <w:rsid w:val="004C5905"/>
    <w:rsid w:val="004E00D5"/>
    <w:rsid w:val="0050050A"/>
    <w:rsid w:val="0050088C"/>
    <w:rsid w:val="0050227E"/>
    <w:rsid w:val="00507568"/>
    <w:rsid w:val="005076FD"/>
    <w:rsid w:val="00512D5A"/>
    <w:rsid w:val="00516C5F"/>
    <w:rsid w:val="005407F8"/>
    <w:rsid w:val="00547C28"/>
    <w:rsid w:val="00556DA5"/>
    <w:rsid w:val="00567449"/>
    <w:rsid w:val="005708F0"/>
    <w:rsid w:val="005746F1"/>
    <w:rsid w:val="00581AB4"/>
    <w:rsid w:val="00582298"/>
    <w:rsid w:val="00584545"/>
    <w:rsid w:val="00586D37"/>
    <w:rsid w:val="005A20F5"/>
    <w:rsid w:val="005A621F"/>
    <w:rsid w:val="005A6413"/>
    <w:rsid w:val="005A6F90"/>
    <w:rsid w:val="005B52CC"/>
    <w:rsid w:val="005B5306"/>
    <w:rsid w:val="005B7FC7"/>
    <w:rsid w:val="005C5427"/>
    <w:rsid w:val="005D2335"/>
    <w:rsid w:val="005D2583"/>
    <w:rsid w:val="005D5423"/>
    <w:rsid w:val="005E5807"/>
    <w:rsid w:val="005E70C7"/>
    <w:rsid w:val="00600AB2"/>
    <w:rsid w:val="00606321"/>
    <w:rsid w:val="00613E0B"/>
    <w:rsid w:val="00632546"/>
    <w:rsid w:val="006550AB"/>
    <w:rsid w:val="006916ED"/>
    <w:rsid w:val="00693DFA"/>
    <w:rsid w:val="006A6428"/>
    <w:rsid w:val="006A654A"/>
    <w:rsid w:val="006C166A"/>
    <w:rsid w:val="006D75CF"/>
    <w:rsid w:val="006E4911"/>
    <w:rsid w:val="007001BE"/>
    <w:rsid w:val="00742FB2"/>
    <w:rsid w:val="0075202A"/>
    <w:rsid w:val="007657CF"/>
    <w:rsid w:val="007703CE"/>
    <w:rsid w:val="00770F07"/>
    <w:rsid w:val="00774351"/>
    <w:rsid w:val="007C02E4"/>
    <w:rsid w:val="007D369A"/>
    <w:rsid w:val="007D51D6"/>
    <w:rsid w:val="007E6B39"/>
    <w:rsid w:val="007F4BFF"/>
    <w:rsid w:val="007F6785"/>
    <w:rsid w:val="007F7054"/>
    <w:rsid w:val="0080042D"/>
    <w:rsid w:val="0080111A"/>
    <w:rsid w:val="00812083"/>
    <w:rsid w:val="00817969"/>
    <w:rsid w:val="00821EB4"/>
    <w:rsid w:val="008237AA"/>
    <w:rsid w:val="00824484"/>
    <w:rsid w:val="00835C37"/>
    <w:rsid w:val="008366B4"/>
    <w:rsid w:val="00845358"/>
    <w:rsid w:val="00852376"/>
    <w:rsid w:val="00874BA4"/>
    <w:rsid w:val="008765F0"/>
    <w:rsid w:val="00877600"/>
    <w:rsid w:val="00877CAD"/>
    <w:rsid w:val="00885652"/>
    <w:rsid w:val="00890C2F"/>
    <w:rsid w:val="00897E04"/>
    <w:rsid w:val="008A5640"/>
    <w:rsid w:val="008B0EF2"/>
    <w:rsid w:val="008B79D0"/>
    <w:rsid w:val="008C7590"/>
    <w:rsid w:val="008D6E6D"/>
    <w:rsid w:val="008E72F4"/>
    <w:rsid w:val="008F7814"/>
    <w:rsid w:val="009344D0"/>
    <w:rsid w:val="00934B3C"/>
    <w:rsid w:val="00941141"/>
    <w:rsid w:val="0094462B"/>
    <w:rsid w:val="009446ED"/>
    <w:rsid w:val="009477B4"/>
    <w:rsid w:val="009614FA"/>
    <w:rsid w:val="009666A3"/>
    <w:rsid w:val="00995EFD"/>
    <w:rsid w:val="00996229"/>
    <w:rsid w:val="009A7659"/>
    <w:rsid w:val="009B515E"/>
    <w:rsid w:val="009C73CD"/>
    <w:rsid w:val="009D5566"/>
    <w:rsid w:val="009F7391"/>
    <w:rsid w:val="00A0066F"/>
    <w:rsid w:val="00A11035"/>
    <w:rsid w:val="00A143BB"/>
    <w:rsid w:val="00A17184"/>
    <w:rsid w:val="00A17202"/>
    <w:rsid w:val="00A20BC5"/>
    <w:rsid w:val="00A22134"/>
    <w:rsid w:val="00A57681"/>
    <w:rsid w:val="00A70C0A"/>
    <w:rsid w:val="00A72B60"/>
    <w:rsid w:val="00A94A85"/>
    <w:rsid w:val="00AB3F24"/>
    <w:rsid w:val="00AB75CE"/>
    <w:rsid w:val="00AC02EB"/>
    <w:rsid w:val="00AC040A"/>
    <w:rsid w:val="00AC34D7"/>
    <w:rsid w:val="00AC653E"/>
    <w:rsid w:val="00AD0517"/>
    <w:rsid w:val="00AD40FF"/>
    <w:rsid w:val="00B13D1C"/>
    <w:rsid w:val="00B41D10"/>
    <w:rsid w:val="00B42E96"/>
    <w:rsid w:val="00B44589"/>
    <w:rsid w:val="00B47229"/>
    <w:rsid w:val="00B525E1"/>
    <w:rsid w:val="00B5532E"/>
    <w:rsid w:val="00B85A11"/>
    <w:rsid w:val="00B86863"/>
    <w:rsid w:val="00B914B3"/>
    <w:rsid w:val="00B9529E"/>
    <w:rsid w:val="00BA34DE"/>
    <w:rsid w:val="00BA60FF"/>
    <w:rsid w:val="00BB5B00"/>
    <w:rsid w:val="00BC120A"/>
    <w:rsid w:val="00BC2BD8"/>
    <w:rsid w:val="00BC3622"/>
    <w:rsid w:val="00BC483F"/>
    <w:rsid w:val="00BC5C7D"/>
    <w:rsid w:val="00BD266E"/>
    <w:rsid w:val="00BE005D"/>
    <w:rsid w:val="00BE298E"/>
    <w:rsid w:val="00BF4310"/>
    <w:rsid w:val="00BF4580"/>
    <w:rsid w:val="00C0400C"/>
    <w:rsid w:val="00C102C5"/>
    <w:rsid w:val="00C14A37"/>
    <w:rsid w:val="00C443A5"/>
    <w:rsid w:val="00C54BEB"/>
    <w:rsid w:val="00C7073E"/>
    <w:rsid w:val="00C810F2"/>
    <w:rsid w:val="00CA5589"/>
    <w:rsid w:val="00CB6731"/>
    <w:rsid w:val="00CB69F5"/>
    <w:rsid w:val="00CD727B"/>
    <w:rsid w:val="00CD7D13"/>
    <w:rsid w:val="00D002BE"/>
    <w:rsid w:val="00D024EA"/>
    <w:rsid w:val="00D05925"/>
    <w:rsid w:val="00D11312"/>
    <w:rsid w:val="00D14D42"/>
    <w:rsid w:val="00D152DA"/>
    <w:rsid w:val="00D21C6F"/>
    <w:rsid w:val="00D24D94"/>
    <w:rsid w:val="00D3651B"/>
    <w:rsid w:val="00D42BAC"/>
    <w:rsid w:val="00D43B5C"/>
    <w:rsid w:val="00D44032"/>
    <w:rsid w:val="00D46D81"/>
    <w:rsid w:val="00D607CC"/>
    <w:rsid w:val="00D74274"/>
    <w:rsid w:val="00D76549"/>
    <w:rsid w:val="00D84C70"/>
    <w:rsid w:val="00D91C29"/>
    <w:rsid w:val="00D924BF"/>
    <w:rsid w:val="00D92B57"/>
    <w:rsid w:val="00DB18BA"/>
    <w:rsid w:val="00DC0E23"/>
    <w:rsid w:val="00DC2454"/>
    <w:rsid w:val="00DC37BB"/>
    <w:rsid w:val="00DD16CB"/>
    <w:rsid w:val="00DE5256"/>
    <w:rsid w:val="00DF10C1"/>
    <w:rsid w:val="00DF3436"/>
    <w:rsid w:val="00E04271"/>
    <w:rsid w:val="00E23139"/>
    <w:rsid w:val="00E23DCC"/>
    <w:rsid w:val="00E342EC"/>
    <w:rsid w:val="00E61854"/>
    <w:rsid w:val="00E63A33"/>
    <w:rsid w:val="00E73874"/>
    <w:rsid w:val="00E7438F"/>
    <w:rsid w:val="00E9093C"/>
    <w:rsid w:val="00E9532E"/>
    <w:rsid w:val="00EA5516"/>
    <w:rsid w:val="00EA7175"/>
    <w:rsid w:val="00EB03A6"/>
    <w:rsid w:val="00EB0FFA"/>
    <w:rsid w:val="00EB70DE"/>
    <w:rsid w:val="00EC7D61"/>
    <w:rsid w:val="00ED0E1E"/>
    <w:rsid w:val="00F00FFC"/>
    <w:rsid w:val="00F039F9"/>
    <w:rsid w:val="00F1190D"/>
    <w:rsid w:val="00F311B3"/>
    <w:rsid w:val="00F366F7"/>
    <w:rsid w:val="00F41C1A"/>
    <w:rsid w:val="00F60E5E"/>
    <w:rsid w:val="00F72ABB"/>
    <w:rsid w:val="00F765B1"/>
    <w:rsid w:val="00F84CFA"/>
    <w:rsid w:val="00FA4D94"/>
    <w:rsid w:val="00FB5CFE"/>
    <w:rsid w:val="00FD7F7A"/>
    <w:rsid w:val="00FE47EC"/>
    <w:rsid w:val="00FE7C6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F5DD7"/>
  <w15:chartTrackingRefBased/>
  <w15:docId w15:val="{53CA760E-09B7-4C83-B978-C3BED2F9E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2EC"/>
    <w:pPr>
      <w:ind w:left="720"/>
      <w:contextualSpacing/>
    </w:pPr>
  </w:style>
  <w:style w:type="paragraph" w:styleId="Header">
    <w:name w:val="header"/>
    <w:basedOn w:val="Normal"/>
    <w:link w:val="HeaderChar"/>
    <w:uiPriority w:val="99"/>
    <w:unhideWhenUsed/>
    <w:rsid w:val="00D024EA"/>
    <w:pPr>
      <w:tabs>
        <w:tab w:val="center" w:pos="4680"/>
        <w:tab w:val="right" w:pos="9360"/>
      </w:tabs>
      <w:spacing w:line="240" w:lineRule="auto"/>
    </w:pPr>
  </w:style>
  <w:style w:type="character" w:customStyle="1" w:styleId="HeaderChar">
    <w:name w:val="Header Char"/>
    <w:basedOn w:val="DefaultParagraphFont"/>
    <w:link w:val="Header"/>
    <w:uiPriority w:val="99"/>
    <w:rsid w:val="00D024EA"/>
  </w:style>
  <w:style w:type="paragraph" w:styleId="Footer">
    <w:name w:val="footer"/>
    <w:basedOn w:val="Normal"/>
    <w:link w:val="FooterChar"/>
    <w:uiPriority w:val="99"/>
    <w:unhideWhenUsed/>
    <w:rsid w:val="00D024EA"/>
    <w:pPr>
      <w:tabs>
        <w:tab w:val="center" w:pos="4680"/>
        <w:tab w:val="right" w:pos="9360"/>
      </w:tabs>
      <w:spacing w:line="240" w:lineRule="auto"/>
    </w:pPr>
  </w:style>
  <w:style w:type="character" w:customStyle="1" w:styleId="FooterChar">
    <w:name w:val="Footer Char"/>
    <w:basedOn w:val="DefaultParagraphFont"/>
    <w:link w:val="Footer"/>
    <w:uiPriority w:val="99"/>
    <w:rsid w:val="00D024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124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679</TotalTime>
  <Pages>3</Pages>
  <Words>1407</Words>
  <Characters>8021</Characters>
  <Application>Microsoft Office Word</Application>
  <DocSecurity>0</DocSecurity>
  <Lines>66</Lines>
  <Paragraphs>18</Paragraphs>
  <ScaleCrop>false</ScaleCrop>
  <Company/>
  <LinksUpToDate>false</LinksUpToDate>
  <CharactersWithSpaces>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280</cp:revision>
  <cp:lastPrinted>2024-03-27T21:23:00Z</cp:lastPrinted>
  <dcterms:created xsi:type="dcterms:W3CDTF">2024-03-26T01:19:00Z</dcterms:created>
  <dcterms:modified xsi:type="dcterms:W3CDTF">2024-03-28T18:16:00Z</dcterms:modified>
</cp:coreProperties>
</file>